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CDACAE" w14:textId="5FF2E087" w:rsidR="00F20997" w:rsidRPr="0067795A" w:rsidRDefault="00D17DCD" w:rsidP="00CF3535">
      <w:pPr>
        <w:spacing w:after="0" w:line="240" w:lineRule="auto"/>
        <w:jc w:val="center"/>
        <w:rPr>
          <w:rFonts w:ascii="Times New Roman" w:hAnsi="Times New Roman" w:cs="Times New Roman"/>
          <w:b/>
          <w:sz w:val="40"/>
          <w:lang w:val="en-US"/>
        </w:rPr>
      </w:pPr>
      <w:r w:rsidRPr="0067795A">
        <w:rPr>
          <w:rFonts w:ascii="Times New Roman" w:hAnsi="Times New Roman" w:cs="Times New Roman"/>
          <w:b/>
          <w:sz w:val="40"/>
          <w:lang w:val="en-US"/>
        </w:rPr>
        <w:t>JOHN JACKSON – FOOTBALLER</w:t>
      </w:r>
    </w:p>
    <w:p w14:paraId="46E880BB" w14:textId="798ACCDB" w:rsidR="00D17DCD" w:rsidRPr="0012006B" w:rsidRDefault="00D17DCD" w:rsidP="00616798">
      <w:pPr>
        <w:spacing w:after="0" w:line="240" w:lineRule="auto"/>
        <w:jc w:val="both"/>
        <w:rPr>
          <w:rFonts w:ascii="Times New Roman" w:hAnsi="Times New Roman" w:cs="Times New Roman"/>
          <w:sz w:val="24"/>
          <w:lang w:val="en-US"/>
        </w:rPr>
      </w:pPr>
    </w:p>
    <w:p w14:paraId="5CE1D81B" w14:textId="6C5876C8" w:rsidR="00D17DCD" w:rsidRPr="0012006B" w:rsidRDefault="00D17DCD" w:rsidP="00616798">
      <w:pPr>
        <w:spacing w:after="0" w:line="240" w:lineRule="auto"/>
        <w:ind w:left="284" w:right="281"/>
        <w:jc w:val="both"/>
        <w:rPr>
          <w:rFonts w:ascii="Times New Roman" w:hAnsi="Times New Roman" w:cs="Times New Roman"/>
          <w:i/>
          <w:sz w:val="24"/>
          <w:lang w:val="en-US"/>
        </w:rPr>
      </w:pPr>
      <w:r w:rsidRPr="0012006B">
        <w:rPr>
          <w:rFonts w:ascii="Times New Roman" w:hAnsi="Times New Roman" w:cs="Times New Roman"/>
          <w:i/>
          <w:sz w:val="24"/>
          <w:lang w:val="en-US"/>
        </w:rPr>
        <w:t>Tony Hill, who runs the Leeds United History website on www.ozwhitelufc.net.au in Australia contacted George McGrattan who runs the www.ArdrossanFootballClubs.net website</w:t>
      </w:r>
      <w:r w:rsidR="001D6599">
        <w:rPr>
          <w:rFonts w:ascii="Times New Roman" w:hAnsi="Times New Roman" w:cs="Times New Roman"/>
          <w:i/>
          <w:sz w:val="24"/>
          <w:lang w:val="en-US"/>
        </w:rPr>
        <w:t>.  He wanted</w:t>
      </w:r>
      <w:r w:rsidRPr="0012006B">
        <w:rPr>
          <w:rFonts w:ascii="Times New Roman" w:hAnsi="Times New Roman" w:cs="Times New Roman"/>
          <w:i/>
          <w:sz w:val="24"/>
          <w:lang w:val="en-US"/>
        </w:rPr>
        <w:t xml:space="preserve"> information on a footballer called John Jackson who played for Leeds between 1913 and 1915.  </w:t>
      </w:r>
      <w:r w:rsidR="007F48CA" w:rsidRPr="0012006B">
        <w:rPr>
          <w:rFonts w:ascii="Times New Roman" w:hAnsi="Times New Roman" w:cs="Times New Roman"/>
          <w:i/>
          <w:sz w:val="24"/>
          <w:lang w:val="en-US"/>
        </w:rPr>
        <w:t xml:space="preserve">An extract from the enquiry is </w:t>
      </w:r>
      <w:r w:rsidR="00616798">
        <w:rPr>
          <w:rFonts w:ascii="Times New Roman" w:hAnsi="Times New Roman" w:cs="Times New Roman"/>
          <w:i/>
          <w:sz w:val="24"/>
          <w:lang w:val="en-US"/>
        </w:rPr>
        <w:t>‘</w:t>
      </w:r>
      <w:r w:rsidR="007F48CA" w:rsidRPr="0012006B">
        <w:rPr>
          <w:rFonts w:ascii="Times New Roman" w:hAnsi="Times New Roman" w:cs="Times New Roman"/>
          <w:i/>
          <w:sz w:val="24"/>
          <w:lang w:val="en-US"/>
        </w:rPr>
        <w:t>Many sources have accepted the date</w:t>
      </w:r>
      <w:r w:rsidR="00436371">
        <w:rPr>
          <w:rFonts w:ascii="Times New Roman" w:hAnsi="Times New Roman" w:cs="Times New Roman"/>
          <w:i/>
          <w:sz w:val="24"/>
          <w:lang w:val="en-US"/>
        </w:rPr>
        <w:t>s</w:t>
      </w:r>
      <w:r w:rsidR="007F48CA" w:rsidRPr="0012006B">
        <w:rPr>
          <w:rFonts w:ascii="Times New Roman" w:hAnsi="Times New Roman" w:cs="Times New Roman"/>
          <w:i/>
          <w:sz w:val="24"/>
          <w:lang w:val="en-US"/>
        </w:rPr>
        <w:t xml:space="preserve"> of birth a</w:t>
      </w:r>
      <w:r w:rsidR="00654D07">
        <w:rPr>
          <w:rFonts w:ascii="Times New Roman" w:hAnsi="Times New Roman" w:cs="Times New Roman"/>
          <w:i/>
          <w:sz w:val="24"/>
          <w:lang w:val="en-US"/>
        </w:rPr>
        <w:t xml:space="preserve">nd </w:t>
      </w:r>
      <w:r w:rsidR="007F48CA" w:rsidRPr="0012006B">
        <w:rPr>
          <w:rFonts w:ascii="Times New Roman" w:hAnsi="Times New Roman" w:cs="Times New Roman"/>
          <w:i/>
          <w:sz w:val="24"/>
          <w:lang w:val="en-US"/>
        </w:rPr>
        <w:t>death of the player as being for a John Bertram Jackson as 21 June 1893 at Dalry, Ayrshire and 8 August 1971 at Glasgow. There is no doubt that such a person existed, but, in our opinion, it was not the John Jackson of Clyde and Leeds City fame!</w:t>
      </w:r>
      <w:r w:rsidR="00616798">
        <w:rPr>
          <w:rFonts w:ascii="Times New Roman" w:hAnsi="Times New Roman" w:cs="Times New Roman"/>
          <w:i/>
          <w:sz w:val="24"/>
          <w:lang w:val="en-US"/>
        </w:rPr>
        <w:t>’</w:t>
      </w:r>
    </w:p>
    <w:p w14:paraId="437008F0" w14:textId="3C13CA69" w:rsidR="007F48CA" w:rsidRPr="0012006B" w:rsidRDefault="007F48CA" w:rsidP="00616798">
      <w:pPr>
        <w:spacing w:after="0" w:line="240" w:lineRule="auto"/>
        <w:jc w:val="both"/>
        <w:rPr>
          <w:rFonts w:ascii="Times New Roman" w:hAnsi="Times New Roman" w:cs="Times New Roman"/>
          <w:sz w:val="24"/>
          <w:lang w:val="en-US"/>
        </w:rPr>
      </w:pPr>
    </w:p>
    <w:p w14:paraId="5E48F536" w14:textId="1C33D9CE" w:rsidR="007F48CA" w:rsidRPr="0012006B" w:rsidRDefault="00654D07" w:rsidP="00616798">
      <w:pPr>
        <w:spacing w:after="0" w:line="240" w:lineRule="auto"/>
        <w:jc w:val="both"/>
        <w:rPr>
          <w:rFonts w:ascii="Times New Roman" w:hAnsi="Times New Roman" w:cs="Times New Roman"/>
          <w:sz w:val="24"/>
          <w:lang w:val="en-US"/>
        </w:rPr>
      </w:pPr>
      <w:r>
        <w:rPr>
          <w:rFonts w:ascii="Times New Roman" w:hAnsi="Times New Roman" w:cs="Times New Roman"/>
          <w:sz w:val="24"/>
          <w:lang w:val="en-US"/>
        </w:rPr>
        <w:t>The name</w:t>
      </w:r>
      <w:r w:rsidR="007F48CA" w:rsidRPr="0012006B">
        <w:rPr>
          <w:rFonts w:ascii="Times New Roman" w:hAnsi="Times New Roman" w:cs="Times New Roman"/>
          <w:sz w:val="24"/>
          <w:lang w:val="en-US"/>
        </w:rPr>
        <w:t xml:space="preserve"> John Jackson </w:t>
      </w:r>
      <w:r>
        <w:rPr>
          <w:rFonts w:ascii="Times New Roman" w:hAnsi="Times New Roman" w:cs="Times New Roman"/>
          <w:sz w:val="24"/>
          <w:lang w:val="en-US"/>
        </w:rPr>
        <w:t>was not one with which I was familiar</w:t>
      </w:r>
      <w:r w:rsidR="007F48CA" w:rsidRPr="0012006B">
        <w:rPr>
          <w:rFonts w:ascii="Times New Roman" w:hAnsi="Times New Roman" w:cs="Times New Roman"/>
          <w:sz w:val="24"/>
          <w:lang w:val="en-US"/>
        </w:rPr>
        <w:t xml:space="preserve"> so I did so</w:t>
      </w:r>
      <w:r w:rsidR="00616798">
        <w:rPr>
          <w:rFonts w:ascii="Times New Roman" w:hAnsi="Times New Roman" w:cs="Times New Roman"/>
          <w:sz w:val="24"/>
          <w:lang w:val="en-US"/>
        </w:rPr>
        <w:t>me</w:t>
      </w:r>
      <w:r w:rsidR="007F48CA" w:rsidRPr="0012006B">
        <w:rPr>
          <w:rFonts w:ascii="Times New Roman" w:hAnsi="Times New Roman" w:cs="Times New Roman"/>
          <w:sz w:val="24"/>
          <w:lang w:val="en-US"/>
        </w:rPr>
        <w:t xml:space="preserve"> internet research.  I targeted a publication called The Scottish Referee, a football newspaper of the late nineteenth and early twentieth centuries.  As well as featuring prominent senior clubs, it also reported on the lower ranks.  I found the following five reference</w:t>
      </w:r>
      <w:r w:rsidR="00C94E2C" w:rsidRPr="0012006B">
        <w:rPr>
          <w:rFonts w:ascii="Times New Roman" w:hAnsi="Times New Roman" w:cs="Times New Roman"/>
          <w:sz w:val="24"/>
          <w:lang w:val="en-US"/>
        </w:rPr>
        <w:t>s</w:t>
      </w:r>
      <w:r w:rsidR="007F48CA" w:rsidRPr="0012006B">
        <w:rPr>
          <w:rFonts w:ascii="Times New Roman" w:hAnsi="Times New Roman" w:cs="Times New Roman"/>
          <w:sz w:val="24"/>
          <w:lang w:val="en-US"/>
        </w:rPr>
        <w:t xml:space="preserve"> to John Jackson.</w:t>
      </w:r>
    </w:p>
    <w:p w14:paraId="1E9DFDC7" w14:textId="2E1D8327" w:rsidR="007F48CA" w:rsidRPr="0012006B" w:rsidRDefault="007F48CA" w:rsidP="00616798">
      <w:pPr>
        <w:spacing w:after="0" w:line="240" w:lineRule="auto"/>
        <w:jc w:val="both"/>
        <w:rPr>
          <w:rFonts w:ascii="Times New Roman" w:hAnsi="Times New Roman" w:cs="Times New Roman"/>
          <w:sz w:val="24"/>
          <w:lang w:val="en-US"/>
        </w:rPr>
      </w:pPr>
    </w:p>
    <w:p w14:paraId="46A7CCFA" w14:textId="77777777" w:rsidR="0012006B" w:rsidRPr="0012006B" w:rsidRDefault="007F48CA" w:rsidP="00616798">
      <w:pPr>
        <w:spacing w:after="0" w:line="240" w:lineRule="auto"/>
        <w:jc w:val="center"/>
        <w:rPr>
          <w:rFonts w:ascii="Times New Roman" w:hAnsi="Times New Roman" w:cs="Times New Roman"/>
          <w:sz w:val="24"/>
          <w:lang w:val="en-US"/>
        </w:rPr>
      </w:pPr>
      <w:r w:rsidRPr="0012006B">
        <w:rPr>
          <w:rFonts w:ascii="Times New Roman" w:hAnsi="Times New Roman" w:cs="Times New Roman"/>
          <w:noProof/>
          <w:sz w:val="24"/>
          <w:lang w:val="en-US"/>
        </w:rPr>
        <w:drawing>
          <wp:inline distT="0" distB="0" distL="0" distR="0" wp14:anchorId="5BF1D4E5" wp14:editId="6B9854B0">
            <wp:extent cx="6120000" cy="3110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hn Jackson Scottish Referee 1909 0716 1.png"/>
                    <pic:cNvPicPr/>
                  </pic:nvPicPr>
                  <pic:blipFill>
                    <a:blip r:embed="rId7">
                      <a:extLst>
                        <a:ext uri="{28A0092B-C50C-407E-A947-70E740481C1C}">
                          <a14:useLocalDpi xmlns:a14="http://schemas.microsoft.com/office/drawing/2010/main" val="0"/>
                        </a:ext>
                      </a:extLst>
                    </a:blip>
                    <a:stretch>
                      <a:fillRect/>
                    </a:stretch>
                  </pic:blipFill>
                  <pic:spPr>
                    <a:xfrm>
                      <a:off x="0" y="0"/>
                      <a:ext cx="6120000" cy="3110400"/>
                    </a:xfrm>
                    <a:prstGeom prst="rect">
                      <a:avLst/>
                    </a:prstGeom>
                  </pic:spPr>
                </pic:pic>
              </a:graphicData>
            </a:graphic>
          </wp:inline>
        </w:drawing>
      </w:r>
    </w:p>
    <w:p w14:paraId="4F51C8D6" w14:textId="4A6A1EAF" w:rsidR="0012006B" w:rsidRPr="00654D07" w:rsidRDefault="0012006B" w:rsidP="00616798">
      <w:pPr>
        <w:spacing w:after="0" w:line="240" w:lineRule="auto"/>
        <w:jc w:val="center"/>
        <w:rPr>
          <w:rFonts w:ascii="Times New Roman" w:hAnsi="Times New Roman" w:cs="Times New Roman"/>
          <w:i/>
          <w:sz w:val="24"/>
          <w:lang w:val="en-US"/>
        </w:rPr>
      </w:pPr>
      <w:r w:rsidRPr="00654D07">
        <w:rPr>
          <w:rFonts w:ascii="Times New Roman" w:hAnsi="Times New Roman" w:cs="Times New Roman"/>
          <w:i/>
          <w:sz w:val="24"/>
          <w:lang w:val="en-US"/>
        </w:rPr>
        <w:t>16 July 1909</w:t>
      </w:r>
    </w:p>
    <w:p w14:paraId="6427F2BE" w14:textId="77777777" w:rsidR="0012006B" w:rsidRPr="0012006B" w:rsidRDefault="0012006B" w:rsidP="00616798">
      <w:pPr>
        <w:spacing w:after="0" w:line="240" w:lineRule="auto"/>
        <w:jc w:val="both"/>
        <w:rPr>
          <w:rFonts w:ascii="Times New Roman" w:hAnsi="Times New Roman" w:cs="Times New Roman"/>
          <w:sz w:val="24"/>
          <w:lang w:val="en-US"/>
        </w:rPr>
      </w:pPr>
    </w:p>
    <w:p w14:paraId="3D3D2A10" w14:textId="2E6F770A" w:rsidR="007F48CA" w:rsidRPr="0012006B" w:rsidRDefault="007F48CA" w:rsidP="00616798">
      <w:pPr>
        <w:spacing w:after="0" w:line="240" w:lineRule="auto"/>
        <w:jc w:val="center"/>
        <w:rPr>
          <w:rFonts w:ascii="Times New Roman" w:hAnsi="Times New Roman" w:cs="Times New Roman"/>
          <w:sz w:val="24"/>
          <w:lang w:val="en-US"/>
        </w:rPr>
      </w:pPr>
      <w:r w:rsidRPr="0012006B">
        <w:rPr>
          <w:rFonts w:ascii="Times New Roman" w:hAnsi="Times New Roman" w:cs="Times New Roman"/>
          <w:noProof/>
          <w:sz w:val="24"/>
          <w:lang w:val="en-US"/>
        </w:rPr>
        <w:drawing>
          <wp:inline distT="0" distB="0" distL="0" distR="0" wp14:anchorId="6C437F65" wp14:editId="275EC24A">
            <wp:extent cx="6120000" cy="2692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ohn Jackson Scottish Referee 1909 0830 1.png"/>
                    <pic:cNvPicPr/>
                  </pic:nvPicPr>
                  <pic:blipFill>
                    <a:blip r:embed="rId8">
                      <a:extLst>
                        <a:ext uri="{28A0092B-C50C-407E-A947-70E740481C1C}">
                          <a14:useLocalDpi xmlns:a14="http://schemas.microsoft.com/office/drawing/2010/main" val="0"/>
                        </a:ext>
                      </a:extLst>
                    </a:blip>
                    <a:stretch>
                      <a:fillRect/>
                    </a:stretch>
                  </pic:blipFill>
                  <pic:spPr>
                    <a:xfrm>
                      <a:off x="0" y="0"/>
                      <a:ext cx="6120000" cy="2692800"/>
                    </a:xfrm>
                    <a:prstGeom prst="rect">
                      <a:avLst/>
                    </a:prstGeom>
                  </pic:spPr>
                </pic:pic>
              </a:graphicData>
            </a:graphic>
          </wp:inline>
        </w:drawing>
      </w:r>
    </w:p>
    <w:p w14:paraId="652426A4" w14:textId="3F1146EA" w:rsidR="007F48CA" w:rsidRPr="00654D07" w:rsidRDefault="007F48CA" w:rsidP="00616798">
      <w:pPr>
        <w:spacing w:after="0" w:line="240" w:lineRule="auto"/>
        <w:jc w:val="center"/>
        <w:rPr>
          <w:rFonts w:ascii="Times New Roman" w:hAnsi="Times New Roman" w:cs="Times New Roman"/>
          <w:i/>
          <w:sz w:val="24"/>
          <w:lang w:val="en-US"/>
        </w:rPr>
      </w:pPr>
      <w:r w:rsidRPr="00654D07">
        <w:rPr>
          <w:rFonts w:ascii="Times New Roman" w:hAnsi="Times New Roman" w:cs="Times New Roman"/>
          <w:i/>
          <w:sz w:val="24"/>
          <w:lang w:val="en-US"/>
        </w:rPr>
        <w:t>30 August 1909</w:t>
      </w:r>
    </w:p>
    <w:p w14:paraId="14DA4990" w14:textId="1544E8E4" w:rsidR="0012006B" w:rsidRDefault="0012006B" w:rsidP="00616798">
      <w:pPr>
        <w:spacing w:after="0" w:line="240" w:lineRule="auto"/>
        <w:jc w:val="both"/>
        <w:rPr>
          <w:rFonts w:ascii="Times New Roman" w:hAnsi="Times New Roman" w:cs="Times New Roman"/>
          <w:sz w:val="24"/>
          <w:lang w:val="en-US"/>
        </w:rPr>
      </w:pPr>
    </w:p>
    <w:p w14:paraId="19E5967A" w14:textId="21970694" w:rsidR="0012006B" w:rsidRPr="0012006B" w:rsidRDefault="0012006B" w:rsidP="00616798">
      <w:pPr>
        <w:spacing w:after="0" w:line="240" w:lineRule="auto"/>
        <w:ind w:right="-2"/>
        <w:jc w:val="both"/>
        <w:rPr>
          <w:rFonts w:ascii="Times New Roman" w:hAnsi="Times New Roman" w:cs="Times New Roman"/>
          <w:sz w:val="24"/>
          <w:lang w:val="en-US"/>
        </w:rPr>
      </w:pPr>
      <w:r w:rsidRPr="0012006B">
        <w:rPr>
          <w:rFonts w:ascii="Times New Roman" w:hAnsi="Times New Roman" w:cs="Times New Roman"/>
          <w:sz w:val="24"/>
          <w:lang w:val="en-US"/>
        </w:rPr>
        <w:t xml:space="preserve">The above extracts state that Jackson belonged to the Irvine area and was nineteen years old, implying birth around 1890.  He could not have played many games for </w:t>
      </w:r>
      <w:r w:rsidR="00616798">
        <w:rPr>
          <w:rFonts w:ascii="Times New Roman" w:hAnsi="Times New Roman" w:cs="Times New Roman"/>
          <w:sz w:val="24"/>
          <w:lang w:val="en-US"/>
        </w:rPr>
        <w:t xml:space="preserve">Irvine </w:t>
      </w:r>
      <w:r w:rsidRPr="0012006B">
        <w:rPr>
          <w:rFonts w:ascii="Times New Roman" w:hAnsi="Times New Roman" w:cs="Times New Roman"/>
          <w:sz w:val="24"/>
          <w:lang w:val="en-US"/>
        </w:rPr>
        <w:t>Meadow as he left six weeks after signing.</w:t>
      </w:r>
    </w:p>
    <w:p w14:paraId="2EE916E5" w14:textId="5F0B2086" w:rsidR="00616798" w:rsidRPr="00654D07" w:rsidRDefault="00654D07" w:rsidP="00616798">
      <w:pPr>
        <w:spacing w:after="0" w:line="240" w:lineRule="auto"/>
        <w:jc w:val="both"/>
        <w:rPr>
          <w:rFonts w:ascii="Times New Roman" w:hAnsi="Times New Roman" w:cs="Times New Roman"/>
          <w:i/>
          <w:sz w:val="24"/>
          <w:lang w:val="en-US"/>
        </w:rPr>
      </w:pPr>
      <w:r w:rsidRPr="00654D07">
        <w:rPr>
          <w:rFonts w:ascii="Times New Roman" w:hAnsi="Times New Roman" w:cs="Times New Roman"/>
          <w:i/>
          <w:noProof/>
          <w:sz w:val="24"/>
          <w:lang w:val="en-US"/>
        </w:rPr>
        <w:lastRenderedPageBreak/>
        <w:drawing>
          <wp:anchor distT="0" distB="0" distL="114300" distR="114300" simplePos="0" relativeHeight="251659264" behindDoc="1" locked="0" layoutInCell="1" allowOverlap="1" wp14:anchorId="4EA240FD" wp14:editId="2D87AE06">
            <wp:simplePos x="0" y="0"/>
            <wp:positionH relativeFrom="margin">
              <wp:posOffset>3818255</wp:posOffset>
            </wp:positionH>
            <wp:positionV relativeFrom="paragraph">
              <wp:posOffset>97790</wp:posOffset>
            </wp:positionV>
            <wp:extent cx="2506345" cy="6858000"/>
            <wp:effectExtent l="0" t="0" r="8255" b="0"/>
            <wp:wrapTight wrapText="bothSides">
              <wp:wrapPolygon edited="0">
                <wp:start x="0" y="0"/>
                <wp:lineTo x="0" y="21540"/>
                <wp:lineTo x="21507" y="21540"/>
                <wp:lineTo x="2150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ohn Jackson Scottish Referee 1913 1219 1.png"/>
                    <pic:cNvPicPr/>
                  </pic:nvPicPr>
                  <pic:blipFill>
                    <a:blip r:embed="rId9">
                      <a:extLst>
                        <a:ext uri="{28A0092B-C50C-407E-A947-70E740481C1C}">
                          <a14:useLocalDpi xmlns:a14="http://schemas.microsoft.com/office/drawing/2010/main" val="0"/>
                        </a:ext>
                      </a:extLst>
                    </a:blip>
                    <a:stretch>
                      <a:fillRect/>
                    </a:stretch>
                  </pic:blipFill>
                  <pic:spPr>
                    <a:xfrm>
                      <a:off x="0" y="0"/>
                      <a:ext cx="2506345" cy="6858000"/>
                    </a:xfrm>
                    <a:prstGeom prst="rect">
                      <a:avLst/>
                    </a:prstGeom>
                  </pic:spPr>
                </pic:pic>
              </a:graphicData>
            </a:graphic>
            <wp14:sizeRelH relativeFrom="page">
              <wp14:pctWidth>0</wp14:pctWidth>
            </wp14:sizeRelH>
            <wp14:sizeRelV relativeFrom="page">
              <wp14:pctHeight>0</wp14:pctHeight>
            </wp14:sizeRelV>
          </wp:anchor>
        </w:drawing>
      </w:r>
      <w:r w:rsidRPr="00654D07">
        <w:rPr>
          <w:rFonts w:ascii="Times New Roman" w:hAnsi="Times New Roman" w:cs="Times New Roman"/>
          <w:i/>
          <w:noProof/>
          <w:sz w:val="24"/>
          <w:lang w:val="en-US"/>
        </w:rPr>
        <w:drawing>
          <wp:anchor distT="0" distB="0" distL="114300" distR="114300" simplePos="0" relativeHeight="251658240" behindDoc="1" locked="0" layoutInCell="1" allowOverlap="1" wp14:anchorId="4E068470" wp14:editId="7B0A2F23">
            <wp:simplePos x="0" y="0"/>
            <wp:positionH relativeFrom="margin">
              <wp:posOffset>126365</wp:posOffset>
            </wp:positionH>
            <wp:positionV relativeFrom="paragraph">
              <wp:posOffset>69215</wp:posOffset>
            </wp:positionV>
            <wp:extent cx="3478530" cy="2362835"/>
            <wp:effectExtent l="0" t="0" r="7620" b="0"/>
            <wp:wrapTight wrapText="bothSides">
              <wp:wrapPolygon edited="0">
                <wp:start x="0" y="0"/>
                <wp:lineTo x="0" y="21420"/>
                <wp:lineTo x="21529" y="21420"/>
                <wp:lineTo x="2152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hn Jackson Scottish Referee 1910 1001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78530" cy="2362835"/>
                    </a:xfrm>
                    <a:prstGeom prst="rect">
                      <a:avLst/>
                    </a:prstGeom>
                  </pic:spPr>
                </pic:pic>
              </a:graphicData>
            </a:graphic>
            <wp14:sizeRelH relativeFrom="page">
              <wp14:pctWidth>0</wp14:pctWidth>
            </wp14:sizeRelH>
            <wp14:sizeRelV relativeFrom="page">
              <wp14:pctHeight>0</wp14:pctHeight>
            </wp14:sizeRelV>
          </wp:anchor>
        </w:drawing>
      </w:r>
      <w:r w:rsidR="00616798" w:rsidRPr="00654D07">
        <w:rPr>
          <w:rFonts w:ascii="Times New Roman" w:hAnsi="Times New Roman" w:cs="Times New Roman"/>
          <w:i/>
          <w:sz w:val="24"/>
          <w:lang w:val="en-US"/>
        </w:rPr>
        <w:t xml:space="preserve">                    </w:t>
      </w:r>
      <w:r w:rsidR="001D6599">
        <w:rPr>
          <w:rFonts w:ascii="Times New Roman" w:hAnsi="Times New Roman" w:cs="Times New Roman"/>
          <w:i/>
          <w:sz w:val="24"/>
          <w:lang w:val="en-US"/>
        </w:rPr>
        <w:t xml:space="preserve">   </w:t>
      </w:r>
      <w:r w:rsidR="00616798" w:rsidRPr="00654D07">
        <w:rPr>
          <w:rFonts w:ascii="Times New Roman" w:hAnsi="Times New Roman" w:cs="Times New Roman"/>
          <w:i/>
          <w:sz w:val="24"/>
          <w:lang w:val="en-US"/>
        </w:rPr>
        <w:t xml:space="preserve">            1 October 1910</w:t>
      </w:r>
    </w:p>
    <w:p w14:paraId="4F5FEEC0" w14:textId="77777777" w:rsidR="00616798" w:rsidRDefault="00616798" w:rsidP="00616798">
      <w:pPr>
        <w:spacing w:after="0" w:line="240" w:lineRule="auto"/>
        <w:jc w:val="both"/>
        <w:rPr>
          <w:rFonts w:ascii="Times New Roman" w:hAnsi="Times New Roman" w:cs="Times New Roman"/>
          <w:sz w:val="24"/>
          <w:lang w:val="en-US"/>
        </w:rPr>
      </w:pPr>
    </w:p>
    <w:p w14:paraId="729F9AA6" w14:textId="69D2640B" w:rsidR="00C94E2C" w:rsidRDefault="00CF3535" w:rsidP="00CF3535">
      <w:pPr>
        <w:spacing w:after="0" w:line="240" w:lineRule="auto"/>
        <w:rPr>
          <w:rFonts w:ascii="Times New Roman" w:hAnsi="Times New Roman" w:cs="Times New Roman"/>
          <w:sz w:val="24"/>
          <w:lang w:val="en-US"/>
        </w:rPr>
      </w:pPr>
      <w:r>
        <w:rPr>
          <w:rFonts w:ascii="Times New Roman" w:hAnsi="Times New Roman" w:cs="Times New Roman"/>
          <w:sz w:val="24"/>
          <w:lang w:val="en-US"/>
        </w:rPr>
        <w:t xml:space="preserve">   </w:t>
      </w:r>
      <w:r w:rsidR="00616798">
        <w:rPr>
          <w:rFonts w:ascii="Times New Roman" w:hAnsi="Times New Roman" w:cs="Times New Roman"/>
          <w:noProof/>
          <w:sz w:val="24"/>
          <w:lang w:val="en-US"/>
        </w:rPr>
        <w:drawing>
          <wp:inline distT="0" distB="0" distL="0" distR="0" wp14:anchorId="22B4F558" wp14:editId="39EA1768">
            <wp:extent cx="3476625" cy="566416"/>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ohn Jackson Scottish Referee 1913 1226 1.png"/>
                    <pic:cNvPicPr/>
                  </pic:nvPicPr>
                  <pic:blipFill>
                    <a:blip r:embed="rId11">
                      <a:extLst>
                        <a:ext uri="{28A0092B-C50C-407E-A947-70E740481C1C}">
                          <a14:useLocalDpi xmlns:a14="http://schemas.microsoft.com/office/drawing/2010/main" val="0"/>
                        </a:ext>
                      </a:extLst>
                    </a:blip>
                    <a:stretch>
                      <a:fillRect/>
                    </a:stretch>
                  </pic:blipFill>
                  <pic:spPr>
                    <a:xfrm>
                      <a:off x="0" y="0"/>
                      <a:ext cx="3703214" cy="603332"/>
                    </a:xfrm>
                    <a:prstGeom prst="rect">
                      <a:avLst/>
                    </a:prstGeom>
                  </pic:spPr>
                </pic:pic>
              </a:graphicData>
            </a:graphic>
          </wp:inline>
        </w:drawing>
      </w:r>
    </w:p>
    <w:p w14:paraId="3A8DADA9" w14:textId="58FE9897" w:rsidR="00616798" w:rsidRPr="00654D07" w:rsidRDefault="00616798" w:rsidP="00616798">
      <w:pPr>
        <w:spacing w:after="0" w:line="240" w:lineRule="auto"/>
        <w:jc w:val="both"/>
        <w:rPr>
          <w:rFonts w:ascii="Times New Roman" w:hAnsi="Times New Roman" w:cs="Times New Roman"/>
          <w:i/>
          <w:sz w:val="24"/>
          <w:lang w:val="en-US"/>
        </w:rPr>
      </w:pPr>
      <w:r w:rsidRPr="00654D07">
        <w:rPr>
          <w:rFonts w:ascii="Times New Roman" w:hAnsi="Times New Roman" w:cs="Times New Roman"/>
          <w:i/>
          <w:sz w:val="24"/>
          <w:lang w:val="en-US"/>
        </w:rPr>
        <w:t xml:space="preserve">                      </w:t>
      </w:r>
      <w:r w:rsidR="001D6599">
        <w:rPr>
          <w:rFonts w:ascii="Times New Roman" w:hAnsi="Times New Roman" w:cs="Times New Roman"/>
          <w:i/>
          <w:sz w:val="24"/>
          <w:lang w:val="en-US"/>
        </w:rPr>
        <w:t xml:space="preserve">   </w:t>
      </w:r>
      <w:r w:rsidRPr="00654D07">
        <w:rPr>
          <w:rFonts w:ascii="Times New Roman" w:hAnsi="Times New Roman" w:cs="Times New Roman"/>
          <w:i/>
          <w:sz w:val="24"/>
          <w:lang w:val="en-US"/>
        </w:rPr>
        <w:t xml:space="preserve">         26 December 1913</w:t>
      </w:r>
    </w:p>
    <w:p w14:paraId="715906E3" w14:textId="7D32C079" w:rsidR="00616798" w:rsidRDefault="00616798" w:rsidP="00616798">
      <w:pPr>
        <w:spacing w:after="0" w:line="240" w:lineRule="auto"/>
        <w:jc w:val="both"/>
        <w:rPr>
          <w:rFonts w:ascii="Times New Roman" w:hAnsi="Times New Roman" w:cs="Times New Roman"/>
          <w:sz w:val="24"/>
          <w:lang w:val="en-US"/>
        </w:rPr>
      </w:pPr>
    </w:p>
    <w:p w14:paraId="1757E40B" w14:textId="4AE8EF70" w:rsidR="00326ED1" w:rsidRDefault="00326ED1" w:rsidP="00326ED1">
      <w:pPr>
        <w:spacing w:after="0" w:line="240" w:lineRule="auto"/>
        <w:ind w:right="-2"/>
        <w:jc w:val="both"/>
        <w:rPr>
          <w:rFonts w:ascii="Times New Roman" w:hAnsi="Times New Roman" w:cs="Times New Roman"/>
          <w:sz w:val="24"/>
          <w:lang w:val="en-US"/>
        </w:rPr>
      </w:pPr>
      <w:r>
        <w:rPr>
          <w:rFonts w:ascii="Times New Roman" w:hAnsi="Times New Roman" w:cs="Times New Roman"/>
          <w:sz w:val="24"/>
          <w:lang w:val="en-US"/>
        </w:rPr>
        <w:t>Further affirmation of John Jackson’s year and place of birth was found in the book Football League Players’ Records 1888 to 1939.  This lists the career records of all players who appeared in at least one match in the English Football League between the stated years.</w:t>
      </w:r>
      <w:r w:rsidR="00654D07">
        <w:rPr>
          <w:rFonts w:ascii="Times New Roman" w:hAnsi="Times New Roman" w:cs="Times New Roman"/>
          <w:sz w:val="24"/>
          <w:lang w:val="en-US"/>
        </w:rPr>
        <w:t xml:space="preserve">  John was </w:t>
      </w:r>
      <w:r w:rsidR="001D6599">
        <w:rPr>
          <w:rFonts w:ascii="Times New Roman" w:hAnsi="Times New Roman" w:cs="Times New Roman"/>
          <w:sz w:val="24"/>
          <w:lang w:val="en-US"/>
        </w:rPr>
        <w:t>no</w:t>
      </w:r>
      <w:r w:rsidR="00654D07">
        <w:rPr>
          <w:rFonts w:ascii="Times New Roman" w:hAnsi="Times New Roman" w:cs="Times New Roman"/>
          <w:sz w:val="24"/>
          <w:lang w:val="en-US"/>
        </w:rPr>
        <w:t>ted to have been born in Irvine in 1890, earned an international cap with the Scottish League and played for Clyde and Leeds City.</w:t>
      </w:r>
    </w:p>
    <w:p w14:paraId="1F0ED6EC" w14:textId="77777777" w:rsidR="00326ED1" w:rsidRDefault="00326ED1" w:rsidP="00616798">
      <w:pPr>
        <w:spacing w:after="0" w:line="240" w:lineRule="auto"/>
        <w:jc w:val="both"/>
        <w:rPr>
          <w:rFonts w:ascii="Times New Roman" w:hAnsi="Times New Roman" w:cs="Times New Roman"/>
          <w:sz w:val="24"/>
          <w:lang w:val="en-US"/>
        </w:rPr>
      </w:pPr>
    </w:p>
    <w:p w14:paraId="04A4EF7A" w14:textId="05E46D41" w:rsidR="00326ED1" w:rsidRDefault="006D3CAF" w:rsidP="00CF3535">
      <w:pPr>
        <w:spacing w:after="0" w:line="240" w:lineRule="auto"/>
        <w:ind w:right="-2"/>
        <w:jc w:val="both"/>
        <w:rPr>
          <w:rFonts w:ascii="Times New Roman" w:hAnsi="Times New Roman" w:cs="Times New Roman"/>
          <w:sz w:val="24"/>
          <w:lang w:val="en-US"/>
        </w:rPr>
      </w:pPr>
      <w:r>
        <w:rPr>
          <w:rFonts w:ascii="Times New Roman" w:hAnsi="Times New Roman" w:cs="Times New Roman"/>
          <w:sz w:val="24"/>
          <w:lang w:val="en-US"/>
        </w:rPr>
        <w:t xml:space="preserve">    </w:t>
      </w:r>
      <w:r>
        <w:rPr>
          <w:rFonts w:ascii="Times New Roman" w:hAnsi="Times New Roman" w:cs="Times New Roman"/>
          <w:noProof/>
          <w:sz w:val="24"/>
          <w:lang w:val="en-US"/>
        </w:rPr>
        <w:drawing>
          <wp:inline distT="0" distB="0" distL="0" distR="0" wp14:anchorId="25FA1EFB" wp14:editId="7D536D63">
            <wp:extent cx="3404280" cy="131445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ohn Jackson Clyde Leeds 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58557" cy="1374019"/>
                    </a:xfrm>
                    <a:prstGeom prst="rect">
                      <a:avLst/>
                    </a:prstGeom>
                  </pic:spPr>
                </pic:pic>
              </a:graphicData>
            </a:graphic>
          </wp:inline>
        </w:drawing>
      </w:r>
    </w:p>
    <w:p w14:paraId="27401BA0" w14:textId="277198D2" w:rsidR="00326ED1" w:rsidRPr="00326ED1" w:rsidRDefault="00654D07" w:rsidP="00326ED1">
      <w:pPr>
        <w:spacing w:after="0" w:line="240" w:lineRule="auto"/>
        <w:ind w:right="-2"/>
        <w:jc w:val="center"/>
        <w:rPr>
          <w:rFonts w:ascii="Times New Roman" w:hAnsi="Times New Roman" w:cs="Times New Roman"/>
          <w:i/>
          <w:sz w:val="24"/>
          <w:lang w:val="en-US"/>
        </w:rPr>
      </w:pPr>
      <w:r>
        <w:rPr>
          <w:rFonts w:ascii="Times New Roman" w:hAnsi="Times New Roman" w:cs="Times New Roman"/>
          <w:i/>
          <w:sz w:val="24"/>
          <w:lang w:val="en-US"/>
        </w:rPr>
        <w:t xml:space="preserve">  Extract from the </w:t>
      </w:r>
      <w:r w:rsidR="00326ED1" w:rsidRPr="00326ED1">
        <w:rPr>
          <w:rFonts w:ascii="Times New Roman" w:hAnsi="Times New Roman" w:cs="Times New Roman"/>
          <w:i/>
          <w:sz w:val="24"/>
          <w:lang w:val="en-US"/>
        </w:rPr>
        <w:t>Football League Players Records book.</w:t>
      </w:r>
    </w:p>
    <w:p w14:paraId="497BDB76" w14:textId="04986C79" w:rsidR="00326ED1" w:rsidRDefault="00326ED1" w:rsidP="00CF3535">
      <w:pPr>
        <w:spacing w:after="0" w:line="240" w:lineRule="auto"/>
        <w:ind w:right="-2"/>
        <w:jc w:val="both"/>
        <w:rPr>
          <w:rFonts w:ascii="Times New Roman" w:hAnsi="Times New Roman" w:cs="Times New Roman"/>
          <w:sz w:val="24"/>
          <w:lang w:val="en-US"/>
        </w:rPr>
      </w:pPr>
    </w:p>
    <w:p w14:paraId="12F494A1" w14:textId="77ABD22A" w:rsidR="00654D07" w:rsidRDefault="00CF3535" w:rsidP="00CF3535">
      <w:pPr>
        <w:spacing w:after="0" w:line="240" w:lineRule="auto"/>
        <w:ind w:right="-2"/>
        <w:jc w:val="both"/>
        <w:rPr>
          <w:rFonts w:ascii="Times New Roman" w:hAnsi="Times New Roman" w:cs="Times New Roman"/>
          <w:sz w:val="24"/>
          <w:lang w:val="en-US"/>
        </w:rPr>
      </w:pPr>
      <w:r>
        <w:rPr>
          <w:rFonts w:ascii="Times New Roman" w:hAnsi="Times New Roman" w:cs="Times New Roman"/>
          <w:sz w:val="24"/>
          <w:lang w:val="en-US"/>
        </w:rPr>
        <w:t xml:space="preserve">Given </w:t>
      </w:r>
      <w:r w:rsidR="00654D07">
        <w:rPr>
          <w:rFonts w:ascii="Times New Roman" w:hAnsi="Times New Roman" w:cs="Times New Roman"/>
          <w:sz w:val="24"/>
          <w:lang w:val="en-US"/>
        </w:rPr>
        <w:t>this useful information,</w:t>
      </w:r>
      <w:r>
        <w:rPr>
          <w:rFonts w:ascii="Times New Roman" w:hAnsi="Times New Roman" w:cs="Times New Roman"/>
          <w:sz w:val="24"/>
          <w:lang w:val="en-US"/>
        </w:rPr>
        <w:t xml:space="preserve"> I thought it would be easy to find his birth certificate on the Scotland’s People website</w:t>
      </w:r>
      <w:r w:rsidRPr="0012006B">
        <w:rPr>
          <w:rFonts w:ascii="Times New Roman" w:hAnsi="Times New Roman" w:cs="Times New Roman"/>
          <w:sz w:val="24"/>
          <w:lang w:val="en-US"/>
        </w:rPr>
        <w:t xml:space="preserve">.  </w:t>
      </w:r>
      <w:r w:rsidR="00654D07">
        <w:rPr>
          <w:rFonts w:ascii="Times New Roman" w:hAnsi="Times New Roman" w:cs="Times New Roman"/>
          <w:sz w:val="24"/>
          <w:lang w:val="en-US"/>
        </w:rPr>
        <w:t xml:space="preserve">                   </w:t>
      </w:r>
      <w:r w:rsidR="001D6599">
        <w:rPr>
          <w:rFonts w:ascii="Times New Roman" w:hAnsi="Times New Roman" w:cs="Times New Roman"/>
          <w:sz w:val="24"/>
          <w:lang w:val="en-US"/>
        </w:rPr>
        <w:t xml:space="preserve"> </w:t>
      </w:r>
      <w:r w:rsidR="00654D07">
        <w:rPr>
          <w:rFonts w:ascii="Times New Roman" w:hAnsi="Times New Roman" w:cs="Times New Roman"/>
          <w:sz w:val="24"/>
          <w:lang w:val="en-US"/>
        </w:rPr>
        <w:t xml:space="preserve">  </w:t>
      </w:r>
      <w:r w:rsidR="00654D07" w:rsidRPr="00654D07">
        <w:rPr>
          <w:rFonts w:ascii="Times New Roman" w:hAnsi="Times New Roman" w:cs="Times New Roman"/>
          <w:i/>
          <w:sz w:val="24"/>
          <w:lang w:val="en-US"/>
        </w:rPr>
        <w:t>19 December 1913</w:t>
      </w:r>
    </w:p>
    <w:p w14:paraId="4204476D" w14:textId="30539E81" w:rsidR="00CF3535" w:rsidRDefault="00CF3535" w:rsidP="00CF3535">
      <w:pPr>
        <w:spacing w:after="0" w:line="240" w:lineRule="auto"/>
        <w:ind w:right="-2"/>
        <w:jc w:val="both"/>
        <w:rPr>
          <w:rFonts w:ascii="Times New Roman" w:hAnsi="Times New Roman" w:cs="Times New Roman"/>
          <w:sz w:val="24"/>
          <w:lang w:val="en-US"/>
        </w:rPr>
      </w:pPr>
      <w:r>
        <w:rPr>
          <w:rFonts w:ascii="Times New Roman" w:hAnsi="Times New Roman" w:cs="Times New Roman"/>
          <w:sz w:val="24"/>
          <w:lang w:val="en-US"/>
        </w:rPr>
        <w:t>Unfortunately, this proved to be unsuccessful.</w:t>
      </w:r>
    </w:p>
    <w:p w14:paraId="51A02029" w14:textId="06FEB78A" w:rsidR="00CF3535" w:rsidRDefault="00CF3535" w:rsidP="00CF3535">
      <w:pPr>
        <w:spacing w:after="0" w:line="240" w:lineRule="auto"/>
        <w:ind w:right="-2"/>
        <w:jc w:val="both"/>
        <w:rPr>
          <w:rFonts w:ascii="Times New Roman" w:hAnsi="Times New Roman" w:cs="Times New Roman"/>
          <w:sz w:val="24"/>
          <w:lang w:val="en-US"/>
        </w:rPr>
      </w:pPr>
    </w:p>
    <w:p w14:paraId="74D3D929" w14:textId="728072F8" w:rsidR="00CF3535" w:rsidRDefault="00CF3535" w:rsidP="00CF3535">
      <w:pPr>
        <w:spacing w:after="0" w:line="240" w:lineRule="auto"/>
        <w:ind w:right="-2"/>
        <w:jc w:val="both"/>
        <w:rPr>
          <w:rFonts w:ascii="Times New Roman" w:hAnsi="Times New Roman" w:cs="Times New Roman"/>
          <w:sz w:val="24"/>
          <w:lang w:val="en-US"/>
        </w:rPr>
      </w:pPr>
      <w:r>
        <w:rPr>
          <w:rFonts w:ascii="Times New Roman" w:hAnsi="Times New Roman" w:cs="Times New Roman"/>
          <w:sz w:val="24"/>
          <w:lang w:val="en-US"/>
        </w:rPr>
        <w:t>I checked the census returns of 1891 and 1901 but could not find a John Jackson with the target attributes.</w:t>
      </w:r>
    </w:p>
    <w:p w14:paraId="44C79AF7" w14:textId="3890CDC6" w:rsidR="00CF3535" w:rsidRDefault="00CF3535" w:rsidP="00CF3535">
      <w:pPr>
        <w:spacing w:after="0" w:line="240" w:lineRule="auto"/>
        <w:ind w:right="-2"/>
        <w:jc w:val="both"/>
        <w:rPr>
          <w:rFonts w:ascii="Times New Roman" w:hAnsi="Times New Roman" w:cs="Times New Roman"/>
          <w:sz w:val="24"/>
          <w:lang w:val="en-US"/>
        </w:rPr>
      </w:pPr>
    </w:p>
    <w:p w14:paraId="2632E8D1" w14:textId="2A30BD6E" w:rsidR="00CF3535" w:rsidRDefault="00CF3535" w:rsidP="00CF3535">
      <w:pPr>
        <w:spacing w:after="0" w:line="240" w:lineRule="auto"/>
        <w:ind w:right="-2"/>
        <w:jc w:val="both"/>
        <w:rPr>
          <w:rFonts w:ascii="Times New Roman" w:hAnsi="Times New Roman" w:cs="Times New Roman"/>
          <w:sz w:val="24"/>
          <w:lang w:val="en-US"/>
        </w:rPr>
      </w:pPr>
      <w:r>
        <w:rPr>
          <w:rFonts w:ascii="Times New Roman" w:hAnsi="Times New Roman" w:cs="Times New Roman"/>
          <w:sz w:val="24"/>
          <w:lang w:val="en-US"/>
        </w:rPr>
        <w:t>I was therefore surprised to find him in the 1911 census when he lived in Irvine</w:t>
      </w:r>
      <w:r w:rsidR="00EF4130">
        <w:rPr>
          <w:rFonts w:ascii="Times New Roman" w:hAnsi="Times New Roman" w:cs="Times New Roman"/>
          <w:sz w:val="24"/>
          <w:lang w:val="en-US"/>
        </w:rPr>
        <w:t xml:space="preserve"> with occupation </w:t>
      </w:r>
      <w:r w:rsidR="00654D07">
        <w:rPr>
          <w:rFonts w:ascii="Times New Roman" w:hAnsi="Times New Roman" w:cs="Times New Roman"/>
          <w:sz w:val="24"/>
          <w:lang w:val="en-US"/>
        </w:rPr>
        <w:t>P</w:t>
      </w:r>
      <w:r w:rsidR="00EF4130">
        <w:rPr>
          <w:rFonts w:ascii="Times New Roman" w:hAnsi="Times New Roman" w:cs="Times New Roman"/>
          <w:sz w:val="24"/>
          <w:lang w:val="en-US"/>
        </w:rPr>
        <w:t xml:space="preserve">rofessional </w:t>
      </w:r>
      <w:r w:rsidR="00654D07">
        <w:rPr>
          <w:rFonts w:ascii="Times New Roman" w:hAnsi="Times New Roman" w:cs="Times New Roman"/>
          <w:sz w:val="24"/>
          <w:lang w:val="en-US"/>
        </w:rPr>
        <w:t>F</w:t>
      </w:r>
      <w:r w:rsidR="00EF4130">
        <w:rPr>
          <w:rFonts w:ascii="Times New Roman" w:hAnsi="Times New Roman" w:cs="Times New Roman"/>
          <w:sz w:val="24"/>
          <w:lang w:val="en-US"/>
        </w:rPr>
        <w:t xml:space="preserve">ootball </w:t>
      </w:r>
      <w:r w:rsidR="00654D07">
        <w:rPr>
          <w:rFonts w:ascii="Times New Roman" w:hAnsi="Times New Roman" w:cs="Times New Roman"/>
          <w:sz w:val="24"/>
          <w:lang w:val="en-US"/>
        </w:rPr>
        <w:t>P</w:t>
      </w:r>
      <w:r w:rsidR="00EF4130">
        <w:rPr>
          <w:rFonts w:ascii="Times New Roman" w:hAnsi="Times New Roman" w:cs="Times New Roman"/>
          <w:sz w:val="24"/>
          <w:lang w:val="en-US"/>
        </w:rPr>
        <w:t xml:space="preserve">layer.  </w:t>
      </w:r>
      <w:r w:rsidR="00371DBB">
        <w:rPr>
          <w:rFonts w:ascii="Times New Roman" w:hAnsi="Times New Roman" w:cs="Times New Roman"/>
          <w:sz w:val="24"/>
          <w:lang w:val="en-US"/>
        </w:rPr>
        <w:t>The extract is</w:t>
      </w:r>
      <w:r w:rsidR="00EF4130">
        <w:rPr>
          <w:rFonts w:ascii="Times New Roman" w:hAnsi="Times New Roman" w:cs="Times New Roman"/>
          <w:sz w:val="24"/>
          <w:lang w:val="en-US"/>
        </w:rPr>
        <w:t xml:space="preserve"> shown </w:t>
      </w:r>
      <w:r w:rsidR="00371DBB">
        <w:rPr>
          <w:rFonts w:ascii="Times New Roman" w:hAnsi="Times New Roman" w:cs="Times New Roman"/>
          <w:sz w:val="24"/>
          <w:lang w:val="en-US"/>
        </w:rPr>
        <w:t xml:space="preserve">below and there are more details </w:t>
      </w:r>
      <w:r w:rsidR="00EF4130">
        <w:rPr>
          <w:rFonts w:ascii="Times New Roman" w:hAnsi="Times New Roman" w:cs="Times New Roman"/>
          <w:sz w:val="24"/>
          <w:lang w:val="en-US"/>
        </w:rPr>
        <w:t>on the next page.</w:t>
      </w:r>
    </w:p>
    <w:p w14:paraId="52D72461" w14:textId="04E1EF49" w:rsidR="00EF4130" w:rsidRDefault="00EF4130" w:rsidP="00CF3535">
      <w:pPr>
        <w:spacing w:after="0" w:line="240" w:lineRule="auto"/>
        <w:ind w:right="-2"/>
        <w:jc w:val="both"/>
        <w:rPr>
          <w:rFonts w:ascii="Times New Roman" w:hAnsi="Times New Roman" w:cs="Times New Roman"/>
          <w:sz w:val="24"/>
          <w:lang w:val="en-US"/>
        </w:rPr>
      </w:pPr>
    </w:p>
    <w:p w14:paraId="79F2298C" w14:textId="340944C3" w:rsidR="00371DBB" w:rsidRDefault="00371DBB" w:rsidP="00371DBB">
      <w:pPr>
        <w:spacing w:after="0" w:line="240" w:lineRule="auto"/>
        <w:ind w:right="-2"/>
        <w:jc w:val="center"/>
        <w:rPr>
          <w:rFonts w:ascii="Times New Roman" w:hAnsi="Times New Roman" w:cs="Times New Roman"/>
          <w:sz w:val="24"/>
          <w:lang w:val="en-US"/>
        </w:rPr>
      </w:pPr>
      <w:r>
        <w:rPr>
          <w:rFonts w:ascii="Times New Roman" w:hAnsi="Times New Roman" w:cs="Times New Roman"/>
          <w:noProof/>
          <w:sz w:val="24"/>
          <w:lang w:val="en-US"/>
        </w:rPr>
        <w:drawing>
          <wp:inline distT="0" distB="0" distL="0" distR="0" wp14:anchorId="39581065" wp14:editId="54429BD4">
            <wp:extent cx="6120000" cy="97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ohn Jackson 1911 Census Irvine 2.jpg"/>
                    <pic:cNvPicPr/>
                  </pic:nvPicPr>
                  <pic:blipFill>
                    <a:blip r:embed="rId13">
                      <a:extLst>
                        <a:ext uri="{28A0092B-C50C-407E-A947-70E740481C1C}">
                          <a14:useLocalDpi xmlns:a14="http://schemas.microsoft.com/office/drawing/2010/main" val="0"/>
                        </a:ext>
                      </a:extLst>
                    </a:blip>
                    <a:stretch>
                      <a:fillRect/>
                    </a:stretch>
                  </pic:blipFill>
                  <pic:spPr>
                    <a:xfrm>
                      <a:off x="0" y="0"/>
                      <a:ext cx="6120000" cy="972000"/>
                    </a:xfrm>
                    <a:prstGeom prst="rect">
                      <a:avLst/>
                    </a:prstGeom>
                  </pic:spPr>
                </pic:pic>
              </a:graphicData>
            </a:graphic>
          </wp:inline>
        </w:drawing>
      </w:r>
    </w:p>
    <w:p w14:paraId="629FAEA0" w14:textId="3ED7EF95" w:rsidR="00371DBB" w:rsidRPr="00371DBB" w:rsidRDefault="00371DBB" w:rsidP="00371DBB">
      <w:pPr>
        <w:spacing w:after="0" w:line="240" w:lineRule="auto"/>
        <w:ind w:right="-2"/>
        <w:jc w:val="center"/>
        <w:rPr>
          <w:rFonts w:ascii="Times New Roman" w:hAnsi="Times New Roman" w:cs="Times New Roman"/>
          <w:i/>
          <w:sz w:val="24"/>
          <w:lang w:val="en-US"/>
        </w:rPr>
      </w:pPr>
      <w:r w:rsidRPr="00371DBB">
        <w:rPr>
          <w:rFonts w:ascii="Times New Roman" w:hAnsi="Times New Roman" w:cs="Times New Roman"/>
          <w:i/>
          <w:sz w:val="24"/>
          <w:lang w:val="en-US"/>
        </w:rPr>
        <w:t>Extract from the 1911 Census of Irvine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5663"/>
      </w:tblGrid>
      <w:tr w:rsidR="000A375A" w14:paraId="2787333A" w14:textId="77777777" w:rsidTr="000A375A">
        <w:tc>
          <w:tcPr>
            <w:tcW w:w="4531" w:type="dxa"/>
          </w:tcPr>
          <w:p w14:paraId="35E17739" w14:textId="419D5770" w:rsidR="000A375A" w:rsidRDefault="000A375A" w:rsidP="000A375A">
            <w:pPr>
              <w:jc w:val="center"/>
              <w:rPr>
                <w:rFonts w:ascii="Times New Roman" w:hAnsi="Times New Roman" w:cs="Times New Roman"/>
                <w:sz w:val="24"/>
                <w:lang w:val="en-US"/>
              </w:rPr>
            </w:pPr>
            <w:r>
              <w:rPr>
                <w:rFonts w:ascii="Times New Roman" w:hAnsi="Times New Roman" w:cs="Times New Roman"/>
                <w:noProof/>
                <w:sz w:val="24"/>
                <w:lang w:val="en-US"/>
              </w:rPr>
              <w:lastRenderedPageBreak/>
              <w:drawing>
                <wp:inline distT="0" distB="0" distL="0" distR="0" wp14:anchorId="4C30324A" wp14:editId="21107572">
                  <wp:extent cx="2362200" cy="9104728"/>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ohn Jackson 1911 Census Irvine 1 rotated 9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67429" cy="9124884"/>
                          </a:xfrm>
                          <a:prstGeom prst="rect">
                            <a:avLst/>
                          </a:prstGeom>
                        </pic:spPr>
                      </pic:pic>
                    </a:graphicData>
                  </a:graphic>
                </wp:inline>
              </w:drawing>
            </w:r>
          </w:p>
        </w:tc>
        <w:tc>
          <w:tcPr>
            <w:tcW w:w="5663" w:type="dxa"/>
          </w:tcPr>
          <w:p w14:paraId="2723D5D6" w14:textId="2880686A" w:rsidR="000A375A" w:rsidRDefault="000A375A" w:rsidP="000A375A">
            <w:pPr>
              <w:jc w:val="both"/>
              <w:rPr>
                <w:rFonts w:ascii="Times New Roman" w:hAnsi="Times New Roman" w:cs="Times New Roman"/>
                <w:sz w:val="24"/>
                <w:lang w:val="en-US"/>
              </w:rPr>
            </w:pPr>
            <w:r>
              <w:rPr>
                <w:rFonts w:ascii="Times New Roman" w:hAnsi="Times New Roman" w:cs="Times New Roman"/>
                <w:sz w:val="24"/>
                <w:lang w:val="en-US"/>
              </w:rPr>
              <w:t xml:space="preserve">In summary, it appears that the John Jackson who played for Leeds was not </w:t>
            </w:r>
            <w:r w:rsidRPr="000A375A">
              <w:rPr>
                <w:rFonts w:ascii="Times New Roman" w:hAnsi="Times New Roman" w:cs="Times New Roman"/>
                <w:sz w:val="24"/>
                <w:lang w:val="en-US"/>
              </w:rPr>
              <w:t xml:space="preserve">John Bertram Jackson </w:t>
            </w:r>
            <w:r>
              <w:rPr>
                <w:rFonts w:ascii="Times New Roman" w:hAnsi="Times New Roman" w:cs="Times New Roman"/>
                <w:sz w:val="24"/>
                <w:lang w:val="en-US"/>
              </w:rPr>
              <w:t xml:space="preserve">born on </w:t>
            </w:r>
            <w:r w:rsidRPr="000A375A">
              <w:rPr>
                <w:rFonts w:ascii="Times New Roman" w:hAnsi="Times New Roman" w:cs="Times New Roman"/>
                <w:sz w:val="24"/>
                <w:lang w:val="en-US"/>
              </w:rPr>
              <w:t>21 June 1893 at Dalry</w:t>
            </w:r>
            <w:r>
              <w:rPr>
                <w:rFonts w:ascii="Times New Roman" w:hAnsi="Times New Roman" w:cs="Times New Roman"/>
                <w:sz w:val="24"/>
                <w:lang w:val="en-US"/>
              </w:rPr>
              <w:t>.  It</w:t>
            </w:r>
            <w:r w:rsidR="00326ED1">
              <w:rPr>
                <w:rFonts w:ascii="Times New Roman" w:hAnsi="Times New Roman" w:cs="Times New Roman"/>
                <w:sz w:val="24"/>
                <w:lang w:val="en-US"/>
              </w:rPr>
              <w:t xml:space="preserve"> is disappointing that I cannot find his birth certificate but that might be </w:t>
            </w:r>
            <w:r w:rsidR="00654D07">
              <w:rPr>
                <w:rFonts w:ascii="Times New Roman" w:hAnsi="Times New Roman" w:cs="Times New Roman"/>
                <w:sz w:val="24"/>
                <w:lang w:val="en-US"/>
              </w:rPr>
              <w:t>due to</w:t>
            </w:r>
            <w:r w:rsidR="00326ED1">
              <w:rPr>
                <w:rFonts w:ascii="Times New Roman" w:hAnsi="Times New Roman" w:cs="Times New Roman"/>
                <w:sz w:val="24"/>
                <w:lang w:val="en-US"/>
              </w:rPr>
              <w:t xml:space="preserve"> inadequacy on my part</w:t>
            </w:r>
            <w:bookmarkStart w:id="0" w:name="_GoBack"/>
            <w:bookmarkEnd w:id="0"/>
            <w:r w:rsidR="00326ED1">
              <w:rPr>
                <w:rFonts w:ascii="Times New Roman" w:hAnsi="Times New Roman" w:cs="Times New Roman"/>
                <w:sz w:val="24"/>
                <w:lang w:val="en-US"/>
              </w:rPr>
              <w:t>.</w:t>
            </w:r>
          </w:p>
          <w:p w14:paraId="3A89BD8D" w14:textId="77777777" w:rsidR="00326ED1" w:rsidRDefault="00326ED1" w:rsidP="000A375A">
            <w:pPr>
              <w:jc w:val="both"/>
              <w:rPr>
                <w:rFonts w:ascii="Times New Roman" w:hAnsi="Times New Roman" w:cs="Times New Roman"/>
                <w:sz w:val="24"/>
                <w:lang w:val="en-US"/>
              </w:rPr>
            </w:pPr>
          </w:p>
          <w:p w14:paraId="34DBCE4F" w14:textId="6536857C" w:rsidR="00326ED1" w:rsidRDefault="00326ED1" w:rsidP="000A375A">
            <w:pPr>
              <w:jc w:val="both"/>
              <w:rPr>
                <w:rFonts w:ascii="Times New Roman" w:hAnsi="Times New Roman" w:cs="Times New Roman"/>
                <w:sz w:val="24"/>
                <w:lang w:val="en-US"/>
              </w:rPr>
            </w:pPr>
            <w:r>
              <w:rPr>
                <w:rFonts w:ascii="Times New Roman" w:hAnsi="Times New Roman" w:cs="Times New Roman"/>
                <w:sz w:val="24"/>
                <w:lang w:val="en-US"/>
              </w:rPr>
              <w:t>Some of this information may have been know</w:t>
            </w:r>
            <w:r w:rsidR="00654D07">
              <w:rPr>
                <w:rFonts w:ascii="Times New Roman" w:hAnsi="Times New Roman" w:cs="Times New Roman"/>
                <w:sz w:val="24"/>
                <w:lang w:val="en-US"/>
              </w:rPr>
              <w:t>n</w:t>
            </w:r>
            <w:r>
              <w:rPr>
                <w:rFonts w:ascii="Times New Roman" w:hAnsi="Times New Roman" w:cs="Times New Roman"/>
                <w:sz w:val="24"/>
                <w:lang w:val="en-US"/>
              </w:rPr>
              <w:t xml:space="preserve"> to Tony before his enquiry.  Regardless, I hope that it is </w:t>
            </w:r>
            <w:r w:rsidR="00487270">
              <w:rPr>
                <w:rFonts w:ascii="Times New Roman" w:hAnsi="Times New Roman" w:cs="Times New Roman"/>
                <w:sz w:val="24"/>
                <w:lang w:val="en-US"/>
              </w:rPr>
              <w:t>of use</w:t>
            </w:r>
            <w:r>
              <w:rPr>
                <w:rFonts w:ascii="Times New Roman" w:hAnsi="Times New Roman" w:cs="Times New Roman"/>
                <w:sz w:val="24"/>
                <w:lang w:val="en-US"/>
              </w:rPr>
              <w:t xml:space="preserve"> and </w:t>
            </w:r>
            <w:r w:rsidR="00654D07">
              <w:rPr>
                <w:rFonts w:ascii="Times New Roman" w:hAnsi="Times New Roman" w:cs="Times New Roman"/>
                <w:sz w:val="24"/>
                <w:lang w:val="en-US"/>
              </w:rPr>
              <w:t>helps in some way</w:t>
            </w:r>
            <w:r>
              <w:rPr>
                <w:rFonts w:ascii="Times New Roman" w:hAnsi="Times New Roman" w:cs="Times New Roman"/>
                <w:sz w:val="24"/>
                <w:lang w:val="en-US"/>
              </w:rPr>
              <w:t xml:space="preserve"> to answer his question.</w:t>
            </w:r>
          </w:p>
          <w:p w14:paraId="6ED0E153" w14:textId="77777777" w:rsidR="00B84039" w:rsidRDefault="00B84039" w:rsidP="000A375A">
            <w:pPr>
              <w:jc w:val="both"/>
              <w:rPr>
                <w:rFonts w:ascii="Times New Roman" w:hAnsi="Times New Roman" w:cs="Times New Roman"/>
                <w:sz w:val="24"/>
                <w:lang w:val="en-US"/>
              </w:rPr>
            </w:pPr>
          </w:p>
          <w:p w14:paraId="25A78ADE" w14:textId="60324F93" w:rsidR="00326ED1" w:rsidRDefault="00326ED1" w:rsidP="00326ED1">
            <w:pPr>
              <w:jc w:val="center"/>
              <w:rPr>
                <w:rFonts w:ascii="Times New Roman" w:hAnsi="Times New Roman" w:cs="Times New Roman"/>
                <w:sz w:val="24"/>
                <w:lang w:val="en-US"/>
              </w:rPr>
            </w:pPr>
            <w:r>
              <w:rPr>
                <w:rFonts w:ascii="Times New Roman" w:hAnsi="Times New Roman" w:cs="Times New Roman"/>
                <w:sz w:val="24"/>
                <w:lang w:val="en-US"/>
              </w:rPr>
              <w:t>George McGrattan                          6 February 2019</w:t>
            </w:r>
          </w:p>
        </w:tc>
      </w:tr>
    </w:tbl>
    <w:p w14:paraId="7CEDB3D1" w14:textId="1F95E9DE" w:rsidR="000A375A" w:rsidRPr="00371DBB" w:rsidRDefault="000A375A" w:rsidP="000A375A">
      <w:pPr>
        <w:spacing w:after="0" w:line="240" w:lineRule="auto"/>
        <w:ind w:right="-2"/>
        <w:rPr>
          <w:rFonts w:ascii="Times New Roman" w:hAnsi="Times New Roman" w:cs="Times New Roman"/>
          <w:i/>
          <w:sz w:val="24"/>
          <w:lang w:val="en-US"/>
        </w:rPr>
      </w:pPr>
      <w:r>
        <w:rPr>
          <w:rFonts w:ascii="Times New Roman" w:hAnsi="Times New Roman" w:cs="Times New Roman"/>
          <w:i/>
          <w:sz w:val="24"/>
          <w:lang w:val="en-US"/>
        </w:rPr>
        <w:t xml:space="preserve">      </w:t>
      </w:r>
      <w:r w:rsidRPr="00371DBB">
        <w:rPr>
          <w:rFonts w:ascii="Times New Roman" w:hAnsi="Times New Roman" w:cs="Times New Roman"/>
          <w:i/>
          <w:sz w:val="24"/>
          <w:lang w:val="en-US"/>
        </w:rPr>
        <w:t>Extract from the 1911 Census of Irvine</w:t>
      </w:r>
    </w:p>
    <w:p w14:paraId="248EC541" w14:textId="77777777" w:rsidR="00616798" w:rsidRPr="0012006B" w:rsidRDefault="00616798" w:rsidP="00616798">
      <w:pPr>
        <w:spacing w:after="0" w:line="240" w:lineRule="auto"/>
        <w:jc w:val="both"/>
        <w:rPr>
          <w:rFonts w:ascii="Times New Roman" w:hAnsi="Times New Roman" w:cs="Times New Roman"/>
          <w:sz w:val="24"/>
          <w:lang w:val="en-US"/>
        </w:rPr>
      </w:pPr>
    </w:p>
    <w:sectPr w:rsidR="00616798" w:rsidRPr="0012006B" w:rsidSect="0054104E">
      <w:footerReference w:type="default" r:id="rId15"/>
      <w:pgSz w:w="11906" w:h="16838" w:code="9"/>
      <w:pgMar w:top="851" w:right="851" w:bottom="851" w:left="851" w:header="709" w:footer="36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8BCDE3" w14:textId="77777777" w:rsidR="00945680" w:rsidRDefault="00945680" w:rsidP="0054104E">
      <w:pPr>
        <w:spacing w:after="0" w:line="240" w:lineRule="auto"/>
      </w:pPr>
      <w:r>
        <w:separator/>
      </w:r>
    </w:p>
  </w:endnote>
  <w:endnote w:type="continuationSeparator" w:id="0">
    <w:p w14:paraId="35BF5403" w14:textId="77777777" w:rsidR="00945680" w:rsidRDefault="00945680" w:rsidP="005410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D80FA" w14:textId="20FACB6F" w:rsidR="0054104E" w:rsidRPr="0054104E" w:rsidRDefault="00945680" w:rsidP="0054104E">
    <w:pPr>
      <w:pStyle w:val="Footer"/>
      <w:tabs>
        <w:tab w:val="clear" w:pos="4513"/>
        <w:tab w:val="clear" w:pos="9026"/>
        <w:tab w:val="right" w:pos="10204"/>
      </w:tabs>
      <w:rPr>
        <w:rFonts w:ascii="Times New Roman" w:hAnsi="Times New Roman" w:cs="Times New Roman"/>
        <w:sz w:val="14"/>
        <w:szCs w:val="14"/>
      </w:rPr>
    </w:pPr>
    <w:sdt>
      <w:sdtPr>
        <w:rPr>
          <w:rFonts w:ascii="Times New Roman" w:hAnsi="Times New Roman" w:cs="Times New Roman"/>
          <w:sz w:val="14"/>
          <w:szCs w:val="14"/>
        </w:rPr>
        <w:id w:val="-480539459"/>
        <w:docPartObj>
          <w:docPartGallery w:val="Page Numbers (Bottom of Page)"/>
          <w:docPartUnique/>
        </w:docPartObj>
      </w:sdtPr>
      <w:sdtEndPr/>
      <w:sdtContent>
        <w:sdt>
          <w:sdtPr>
            <w:rPr>
              <w:rFonts w:ascii="Times New Roman" w:hAnsi="Times New Roman" w:cs="Times New Roman"/>
              <w:sz w:val="14"/>
              <w:szCs w:val="14"/>
            </w:rPr>
            <w:id w:val="-1705238520"/>
            <w:docPartObj>
              <w:docPartGallery w:val="Page Numbers (Top of Page)"/>
              <w:docPartUnique/>
            </w:docPartObj>
          </w:sdtPr>
          <w:sdtEndPr/>
          <w:sdtContent>
            <w:r w:rsidR="0054104E" w:rsidRPr="0054104E">
              <w:rPr>
                <w:rFonts w:ascii="Times New Roman" w:hAnsi="Times New Roman" w:cs="Times New Roman"/>
                <w:bCs/>
                <w:sz w:val="14"/>
                <w:szCs w:val="14"/>
              </w:rPr>
              <w:fldChar w:fldCharType="begin"/>
            </w:r>
            <w:r w:rsidR="0054104E" w:rsidRPr="0054104E">
              <w:rPr>
                <w:rFonts w:ascii="Times New Roman" w:hAnsi="Times New Roman" w:cs="Times New Roman"/>
                <w:bCs/>
                <w:sz w:val="14"/>
                <w:szCs w:val="14"/>
              </w:rPr>
              <w:instrText xml:space="preserve"> PAGE </w:instrText>
            </w:r>
            <w:r w:rsidR="0054104E" w:rsidRPr="0054104E">
              <w:rPr>
                <w:rFonts w:ascii="Times New Roman" w:hAnsi="Times New Roman" w:cs="Times New Roman"/>
                <w:bCs/>
                <w:sz w:val="14"/>
                <w:szCs w:val="14"/>
              </w:rPr>
              <w:fldChar w:fldCharType="separate"/>
            </w:r>
            <w:r w:rsidR="0054104E" w:rsidRPr="0054104E">
              <w:rPr>
                <w:rFonts w:ascii="Times New Roman" w:hAnsi="Times New Roman" w:cs="Times New Roman"/>
                <w:bCs/>
                <w:sz w:val="14"/>
                <w:szCs w:val="14"/>
              </w:rPr>
              <w:t>2</w:t>
            </w:r>
            <w:r w:rsidR="0054104E" w:rsidRPr="0054104E">
              <w:rPr>
                <w:rFonts w:ascii="Times New Roman" w:hAnsi="Times New Roman" w:cs="Times New Roman"/>
                <w:bCs/>
                <w:sz w:val="14"/>
                <w:szCs w:val="14"/>
              </w:rPr>
              <w:fldChar w:fldCharType="end"/>
            </w:r>
            <w:r w:rsidR="0054104E" w:rsidRPr="0054104E">
              <w:rPr>
                <w:rFonts w:ascii="Times New Roman" w:hAnsi="Times New Roman" w:cs="Times New Roman"/>
                <w:sz w:val="14"/>
                <w:szCs w:val="14"/>
              </w:rPr>
              <w:t xml:space="preserve"> of </w:t>
            </w:r>
            <w:r w:rsidR="0054104E" w:rsidRPr="0054104E">
              <w:rPr>
                <w:rFonts w:ascii="Times New Roman" w:hAnsi="Times New Roman" w:cs="Times New Roman"/>
                <w:bCs/>
                <w:sz w:val="14"/>
                <w:szCs w:val="14"/>
              </w:rPr>
              <w:fldChar w:fldCharType="begin"/>
            </w:r>
            <w:r w:rsidR="0054104E" w:rsidRPr="0054104E">
              <w:rPr>
                <w:rFonts w:ascii="Times New Roman" w:hAnsi="Times New Roman" w:cs="Times New Roman"/>
                <w:bCs/>
                <w:sz w:val="14"/>
                <w:szCs w:val="14"/>
              </w:rPr>
              <w:instrText xml:space="preserve"> NUMPAGES  </w:instrText>
            </w:r>
            <w:r w:rsidR="0054104E" w:rsidRPr="0054104E">
              <w:rPr>
                <w:rFonts w:ascii="Times New Roman" w:hAnsi="Times New Roman" w:cs="Times New Roman"/>
                <w:bCs/>
                <w:sz w:val="14"/>
                <w:szCs w:val="14"/>
              </w:rPr>
              <w:fldChar w:fldCharType="separate"/>
            </w:r>
            <w:r w:rsidR="0054104E" w:rsidRPr="0054104E">
              <w:rPr>
                <w:rFonts w:ascii="Times New Roman" w:hAnsi="Times New Roman" w:cs="Times New Roman"/>
                <w:bCs/>
                <w:sz w:val="14"/>
                <w:szCs w:val="14"/>
              </w:rPr>
              <w:t>5</w:t>
            </w:r>
            <w:r w:rsidR="0054104E" w:rsidRPr="0054104E">
              <w:rPr>
                <w:rFonts w:ascii="Times New Roman" w:hAnsi="Times New Roman" w:cs="Times New Roman"/>
                <w:bCs/>
                <w:sz w:val="14"/>
                <w:szCs w:val="14"/>
              </w:rPr>
              <w:fldChar w:fldCharType="end"/>
            </w:r>
            <w:r w:rsidR="0054104E" w:rsidRPr="0054104E">
              <w:rPr>
                <w:rFonts w:ascii="Times New Roman" w:hAnsi="Times New Roman" w:cs="Times New Roman"/>
                <w:sz w:val="14"/>
                <w:szCs w:val="14"/>
              </w:rPr>
              <w:tab/>
            </w:r>
            <w:proofErr w:type="spellStart"/>
            <w:r w:rsidR="0054104E" w:rsidRPr="0054104E">
              <w:rPr>
                <w:rFonts w:ascii="Times New Roman" w:hAnsi="Times New Roman" w:cs="Times New Roman"/>
                <w:sz w:val="14"/>
                <w:szCs w:val="14"/>
              </w:rPr>
              <w:t>GMcG</w:t>
            </w:r>
            <w:proofErr w:type="spellEnd"/>
            <w:r w:rsidR="0054104E" w:rsidRPr="0054104E">
              <w:rPr>
                <w:rFonts w:ascii="Times New Roman" w:hAnsi="Times New Roman" w:cs="Times New Roman"/>
                <w:sz w:val="14"/>
                <w:szCs w:val="14"/>
              </w:rPr>
              <w:t xml:space="preserve"> 2019 0206 7308</w:t>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504B9C" w14:textId="77777777" w:rsidR="00945680" w:rsidRDefault="00945680" w:rsidP="0054104E">
      <w:pPr>
        <w:spacing w:after="0" w:line="240" w:lineRule="auto"/>
      </w:pPr>
      <w:r>
        <w:separator/>
      </w:r>
    </w:p>
  </w:footnote>
  <w:footnote w:type="continuationSeparator" w:id="0">
    <w:p w14:paraId="0304ABA1" w14:textId="77777777" w:rsidR="00945680" w:rsidRDefault="00945680" w:rsidP="0054104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DCD"/>
    <w:rsid w:val="000A375A"/>
    <w:rsid w:val="0012006B"/>
    <w:rsid w:val="001D6599"/>
    <w:rsid w:val="0022494F"/>
    <w:rsid w:val="00234764"/>
    <w:rsid w:val="00255F09"/>
    <w:rsid w:val="002A6C7B"/>
    <w:rsid w:val="002D7CF3"/>
    <w:rsid w:val="00306090"/>
    <w:rsid w:val="00326ED1"/>
    <w:rsid w:val="00371DBB"/>
    <w:rsid w:val="003E4FC0"/>
    <w:rsid w:val="00436371"/>
    <w:rsid w:val="00487270"/>
    <w:rsid w:val="004E20A3"/>
    <w:rsid w:val="0054104E"/>
    <w:rsid w:val="005458FA"/>
    <w:rsid w:val="00581C33"/>
    <w:rsid w:val="00616798"/>
    <w:rsid w:val="00621D4F"/>
    <w:rsid w:val="00654D07"/>
    <w:rsid w:val="0067795A"/>
    <w:rsid w:val="006B63A1"/>
    <w:rsid w:val="006D3CAF"/>
    <w:rsid w:val="00795FA0"/>
    <w:rsid w:val="007F48CA"/>
    <w:rsid w:val="00875E1D"/>
    <w:rsid w:val="00882DB3"/>
    <w:rsid w:val="008C7599"/>
    <w:rsid w:val="00912482"/>
    <w:rsid w:val="00945680"/>
    <w:rsid w:val="009B0751"/>
    <w:rsid w:val="00A419FC"/>
    <w:rsid w:val="00B44448"/>
    <w:rsid w:val="00B84039"/>
    <w:rsid w:val="00B91F4B"/>
    <w:rsid w:val="00BA7511"/>
    <w:rsid w:val="00BB439F"/>
    <w:rsid w:val="00C300BE"/>
    <w:rsid w:val="00C35794"/>
    <w:rsid w:val="00C42680"/>
    <w:rsid w:val="00C94E2C"/>
    <w:rsid w:val="00CC4E07"/>
    <w:rsid w:val="00CF3535"/>
    <w:rsid w:val="00D17DCD"/>
    <w:rsid w:val="00DF37DC"/>
    <w:rsid w:val="00E21917"/>
    <w:rsid w:val="00EF4130"/>
    <w:rsid w:val="00F1612C"/>
    <w:rsid w:val="00F420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BE3115"/>
  <w15:chartTrackingRefBased/>
  <w15:docId w15:val="{B5E9BD55-0382-4F00-B2D9-77CCA9B48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A37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17DCD"/>
    <w:rPr>
      <w:color w:val="0563C1" w:themeColor="hyperlink"/>
      <w:u w:val="single"/>
    </w:rPr>
  </w:style>
  <w:style w:type="character" w:styleId="UnresolvedMention">
    <w:name w:val="Unresolved Mention"/>
    <w:basedOn w:val="DefaultParagraphFont"/>
    <w:uiPriority w:val="99"/>
    <w:semiHidden/>
    <w:unhideWhenUsed/>
    <w:rsid w:val="00D17DCD"/>
    <w:rPr>
      <w:color w:val="605E5C"/>
      <w:shd w:val="clear" w:color="auto" w:fill="E1DFDD"/>
    </w:rPr>
  </w:style>
  <w:style w:type="table" w:styleId="TableGrid">
    <w:name w:val="Table Grid"/>
    <w:basedOn w:val="TableNormal"/>
    <w:uiPriority w:val="39"/>
    <w:rsid w:val="000A37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410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104E"/>
  </w:style>
  <w:style w:type="paragraph" w:styleId="Footer">
    <w:name w:val="footer"/>
    <w:basedOn w:val="Normal"/>
    <w:link w:val="FooterChar"/>
    <w:uiPriority w:val="99"/>
    <w:unhideWhenUsed/>
    <w:rsid w:val="005410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10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FC4BCE-59BD-49F5-B953-FC108C7ED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1</Pages>
  <Words>431</Words>
  <Characters>2462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Formal</dc:creator>
  <cp:keywords/>
  <dc:description/>
  <cp:lastModifiedBy>George Formal</cp:lastModifiedBy>
  <cp:revision>5</cp:revision>
  <cp:lastPrinted>2019-02-06T20:32:00Z</cp:lastPrinted>
  <dcterms:created xsi:type="dcterms:W3CDTF">2019-02-06T17:30:00Z</dcterms:created>
  <dcterms:modified xsi:type="dcterms:W3CDTF">2019-02-06T20:32:00Z</dcterms:modified>
</cp:coreProperties>
</file>